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3" w:rsidRPr="00F04013" w:rsidRDefault="00F04013" w:rsidP="00F04013">
      <w:pPr>
        <w:pStyle w:val="1"/>
        <w:spacing w:line="240" w:lineRule="exact"/>
        <w:jc w:val="center"/>
        <w:rPr>
          <w:szCs w:val="26"/>
        </w:rPr>
      </w:pPr>
      <w:r w:rsidRPr="00F04013">
        <w:rPr>
          <w:szCs w:val="26"/>
        </w:rPr>
        <w:t>Администрация Члянского сельского поселения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0401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04013" w:rsidRPr="00F04013" w:rsidRDefault="00F04013" w:rsidP="00F04013">
      <w:pPr>
        <w:pStyle w:val="1"/>
        <w:spacing w:line="240" w:lineRule="exact"/>
        <w:jc w:val="center"/>
        <w:rPr>
          <w:szCs w:val="26"/>
        </w:rPr>
      </w:pP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040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04013" w:rsidRPr="00F04013" w:rsidRDefault="00F04013" w:rsidP="00F040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04013" w:rsidRPr="00F04013" w:rsidRDefault="00A26BBD" w:rsidP="00F040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F04013" w:rsidRPr="00F040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05.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2017                                                                                                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   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04013" w:rsidRPr="00F0401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="00F04013" w:rsidRPr="00F04013">
        <w:rPr>
          <w:rFonts w:ascii="Times New Roman" w:hAnsi="Times New Roman" w:cs="Times New Roman"/>
          <w:sz w:val="26"/>
          <w:szCs w:val="26"/>
        </w:rPr>
        <w:t xml:space="preserve"> -па</w:t>
      </w:r>
    </w:p>
    <w:p w:rsidR="00F04013" w:rsidRPr="00F04013" w:rsidRDefault="00F04013" w:rsidP="00F0401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04013">
        <w:rPr>
          <w:rFonts w:ascii="Times New Roman" w:hAnsi="Times New Roman" w:cs="Times New Roman"/>
        </w:rPr>
        <w:t xml:space="preserve">с. </w:t>
      </w:r>
      <w:proofErr w:type="spellStart"/>
      <w:r w:rsidRPr="00F04013">
        <w:rPr>
          <w:rFonts w:ascii="Times New Roman" w:hAnsi="Times New Roman" w:cs="Times New Roman"/>
        </w:rPr>
        <w:t>Чля</w:t>
      </w:r>
      <w:proofErr w:type="spellEnd"/>
    </w:p>
    <w:p w:rsidR="00F04013" w:rsidRPr="00F04013" w:rsidRDefault="00C40CF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40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верждении муниципальной целевой программы</w:t>
      </w: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2017-2019 годы</w:t>
      </w:r>
    </w:p>
    <w:p w:rsid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соответствии с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требованиями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21.12.1994 № 69-ФЗ «О пожарной безопасности»,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22.07.2008 № 123-ФЗ «Технический регламент о требованиях пожарной безопасности»,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06.10.2003г № 131-ФЗ « 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администрация Члянского сельского поселения</w:t>
      </w: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04013" w:rsidRPr="00A26BBD" w:rsidRDefault="00A26BBD" w:rsidP="00A26B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</w:t>
      </w:r>
      <w:r w:rsid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прилагаемую муниципальную целевую программу по обеспечению</w:t>
      </w:r>
      <w:r w:rsidR="00F04013"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первичных мер пожарной безопасности на территории Члянского сельского поселения Николаевского муниципального района Хабаровского края на 2017-2019 годы</w:t>
      </w:r>
      <w:r w:rsid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A26BBD" w:rsidRDefault="00A26BBD" w:rsidP="00A26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A26BBD" w:rsidRDefault="00A26BBD" w:rsidP="00A26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3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  Настоящее постановление вступает в силу после его официального опубликования </w:t>
      </w:r>
      <w:r>
        <w:rPr>
          <w:rFonts w:ascii="Times New Roman" w:eastAsia="Times New Roman" w:hAnsi="Times New Roman"/>
          <w:sz w:val="26"/>
          <w:szCs w:val="26"/>
        </w:rPr>
        <w:t>(обнародования).</w:t>
      </w:r>
    </w:p>
    <w:p w:rsidR="00F04013" w:rsidRPr="00880317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4013" w:rsidRDefault="00F04013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6BBD" w:rsidRPr="00880317" w:rsidRDefault="00A26BBD" w:rsidP="00F040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сельского поселения                                                                           Е.Н. Маркова</w:t>
      </w: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04013" w:rsidRPr="00F04013" w:rsidRDefault="00F04013" w:rsidP="00F0401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6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</w:t>
      </w:r>
      <w:r w:rsidRPr="00A26B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ТВЕРЖДЕНА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26BBD" w:rsidRDefault="00A26BBD" w:rsidP="00A26BB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от</w:t>
      </w:r>
      <w:r w:rsid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18.05.2017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16-па</w:t>
      </w:r>
    </w:p>
    <w:p w:rsidR="00F04013" w:rsidRPr="00A26BBD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</w:t>
      </w:r>
      <w:r w:rsidRPr="00A26B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F04013" w:rsidRDefault="00F04013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26BBD" w:rsidRPr="00214F69" w:rsidRDefault="00C40CFD" w:rsidP="00A26B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МУНИЦИПАЛЬНАЯ ЦЕЛЕВАЯ ПРОГРАММА</w:t>
      </w:r>
    </w:p>
    <w:p w:rsidR="00C40CFD" w:rsidRPr="00214F69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ОБЕСПЕЧЕНИЮ 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ЕРВИЧНЫХ МЕР ПОЖАРНОЙ БЕЗОПАСНОСТИ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ТЕРРИТОРИИ ЧЛЯНСКОГО СЕЛЬСКОГО ПОСЕЛЕНИЯ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НИКОЛАЕВСКОГО 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УНИЦИПАЛЬНОГО РАЙОНА</w:t>
      </w:r>
      <w:r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40CFD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ХАБАРОВСКОГО КРАЯ</w:t>
      </w:r>
      <w:r w:rsidR="0073341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20</w:t>
      </w:r>
      <w:r w:rsidR="001B6BDF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</w:t>
      </w:r>
      <w:r w:rsidR="0073341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</w:t>
      </w:r>
      <w:r w:rsidR="001B6BDF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  <w:r w:rsidR="007A2777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14F69" w:rsidRPr="00214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годы</w:t>
      </w:r>
    </w:p>
    <w:p w:rsidR="00A26BBD" w:rsidRPr="00F04013" w:rsidRDefault="00A26BBD" w:rsidP="00A26B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0CFD" w:rsidRDefault="00C40CF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040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ПАСПОРТ ПРОГРАММЫ</w:t>
      </w:r>
    </w:p>
    <w:p w:rsidR="00A26BBD" w:rsidRPr="00F04013" w:rsidRDefault="00A26BBD" w:rsidP="00C40C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0CFD" w:rsidRPr="00880317" w:rsidRDefault="00A26BBD" w:rsidP="00C40C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33417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C40CFD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униципальная целевая программа по обеспечению первичных мер пожарной безопасности в границах населенного пункта муниципального обра</w:t>
      </w:r>
      <w:r w:rsidR="00733417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 «</w:t>
      </w:r>
      <w:proofErr w:type="spellStart"/>
      <w:r w:rsidR="00733417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Члян</w:t>
      </w:r>
      <w:r w:rsidR="00B51649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ское</w:t>
      </w:r>
      <w:proofErr w:type="spellEnd"/>
      <w:r w:rsidR="00B51649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на 2017 – 2019</w:t>
      </w:r>
      <w:r w:rsidR="00C40CFD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</w:t>
      </w:r>
      <w:r w:rsid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1602F9" w:rsidRPr="00880317" w:rsidRDefault="001602F9" w:rsidP="00C40C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346"/>
      </w:tblGrid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униципальная целевая программа по обеспечению первичных мер пожарной безопасности в границах населенного пункта муниципального образования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Члян</w:t>
            </w:r>
            <w:r w:rsidR="00B51649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ское</w:t>
            </w:r>
            <w:proofErr w:type="spellEnd"/>
            <w:r w:rsidR="00B51649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поселение» на 2017 – 2019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4331ED" w:rsidRPr="00880317" w:rsidTr="00733417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733417">
            <w:pPr>
              <w:spacing w:before="100" w:beforeAutospacing="1" w:after="100" w:afterAutospacing="1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Условное (краткое)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 пожарной безопасности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 для разработки целевой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21.12.1994 № 69-ФЗ «О пожарной безопасности»,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22.07.2008 № 123-ФЗ «Технический регламент о требованиях пожарной безопасности»,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закон от 06.10.2003г № 131-ФЗ « Об общих принципах организации местного самоуправления в Российской Федерации»</w:t>
            </w:r>
          </w:p>
        </w:tc>
      </w:tr>
      <w:tr w:rsidR="004331ED" w:rsidRPr="00880317" w:rsidTr="00B64AF4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1ED" w:rsidRPr="00880317" w:rsidRDefault="00733417" w:rsidP="00B64AF4">
            <w:pPr>
              <w:spacing w:before="100" w:beforeAutospacing="1" w:after="100" w:afterAutospacing="1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Муниципальный заказчик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</w:t>
            </w:r>
            <w:r w:rsidR="009322E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9322E3">
            <w:pPr>
              <w:spacing w:before="100" w:beforeAutospacing="1" w:after="100" w:afterAutospacing="1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4C6C3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Основной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733417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Члянского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054588" w:rsidP="0005458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5.Ц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C6C33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тушения пожаров.</w:t>
            </w:r>
          </w:p>
        </w:tc>
      </w:tr>
      <w:tr w:rsidR="004331ED" w:rsidRPr="00880317" w:rsidTr="00EB3C80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9E4DA8" w:rsidP="00F040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Обеспечение первичных мер пожарной безопасности противопожарной защиты </w:t>
            </w:r>
            <w:r w:rsidR="004C6C3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населенного пункта Члянского</w:t>
            </w:r>
            <w:r w:rsidR="009E4DA8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Защита жизни и здоровья граждан;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 Обеспечение надлежащего состояния источников противопожарного водоснабжения;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Обеспечение беспрепятственного проезда пожарной техники к месту пожара;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Организация обучения мерам пожарной безопасности и пропаганда пожарно-технических знаний;</w:t>
            </w:r>
          </w:p>
          <w:p w:rsidR="009E4DA8" w:rsidRPr="00880317" w:rsidRDefault="009E4DA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Создать условия: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для организаци</w:t>
            </w:r>
            <w:r w:rsidR="009322E3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тушения пожаров в Члянском 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поселении;</w:t>
            </w:r>
          </w:p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содействие распространению пожарно-технических знаний среди населения.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.Сроки и этапы реализации 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214F6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B6BDF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20</w:t>
            </w:r>
            <w:r w:rsidR="001B6BDF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4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EB3C8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Исполнители основных мероприятий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Члянского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4331ED" w:rsidRPr="00880317" w:rsidTr="009322E3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EB3C80" w:rsidP="009322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.Объемы финансирования по источникам и срокам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сельского поселения: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8598A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F209A2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98598A" w:rsidRDefault="00054588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6BDF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98598A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331ED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331ED" w:rsidRPr="00880317" w:rsidRDefault="004331ED" w:rsidP="007A2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7A2777"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  <w:r w:rsidR="00036835" w:rsidRPr="009859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331ED" w:rsidRPr="00880317" w:rsidTr="001602F9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1602F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Ожидаемые конечные результаты целевой программы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остижение социально и экономически приемлемого уровня пожарной безопасности в сельском поселении, создание системы противодействия угрозам пожарной безопасност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</w:p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602F9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331ED"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благоприятных условий для функционирования добровольной пожарной охраны,</w:t>
            </w: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сокращения количества пожаров;</w:t>
            </w:r>
          </w:p>
          <w:p w:rsidR="004331ED" w:rsidRPr="00880317" w:rsidRDefault="001602F9" w:rsidP="001602F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участие общественности в профилактических мероприятиях по предупреждению пожаров и гибели людей;</w:t>
            </w:r>
          </w:p>
        </w:tc>
      </w:tr>
      <w:tr w:rsidR="004331ED" w:rsidRPr="00880317" w:rsidTr="000D6BE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4331ED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Организация системы контроля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31ED" w:rsidRPr="00880317" w:rsidRDefault="001602F9" w:rsidP="000D6BE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Управление и </w:t>
            </w:r>
            <w:proofErr w:type="gramStart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8803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муниципальной целевой программы осуществляет  глава Члянского сельского поселения </w:t>
            </w:r>
          </w:p>
        </w:tc>
      </w:tr>
    </w:tbl>
    <w:p w:rsidR="00C40CFD" w:rsidRPr="00C40CFD" w:rsidRDefault="00C40CFD" w:rsidP="0001008E">
      <w:pPr>
        <w:shd w:val="clear" w:color="auto" w:fill="FFFFFF"/>
        <w:spacing w:before="100" w:beforeAutospacing="1" w:after="100" w:afterAutospacing="1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08E" w:rsidRPr="00214F69" w:rsidRDefault="0001008E" w:rsidP="009D7FF9">
      <w:pPr>
        <w:shd w:val="clear" w:color="auto" w:fill="FFFFFF"/>
        <w:spacing w:before="100" w:beforeAutospacing="1" w:after="100" w:afterAutospacing="1" w:line="240" w:lineRule="auto"/>
        <w:ind w:left="567" w:hanging="283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1.​ Основные положения долгосрочной муниципальной целевой программы.</w:t>
      </w:r>
    </w:p>
    <w:p w:rsidR="0001008E" w:rsidRPr="00850ECC" w:rsidRDefault="0001008E" w:rsidP="004E2665">
      <w:pPr>
        <w:shd w:val="clear" w:color="auto" w:fill="FFFFFF"/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Введение</w:t>
      </w:r>
    </w:p>
    <w:p w:rsidR="0001008E" w:rsidRPr="00850ECC" w:rsidRDefault="00850ECC" w:rsidP="0001008E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01008E"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бованиях пожарной безопасности».</w:t>
      </w:r>
    </w:p>
    <w:p w:rsidR="00850ECC" w:rsidRPr="00214F69" w:rsidRDefault="00850ECC" w:rsidP="004E2665">
      <w:pPr>
        <w:shd w:val="clear" w:color="auto" w:fill="FFFFFF"/>
        <w:spacing w:before="100" w:beforeAutospacing="1" w:after="100" w:afterAutospacing="1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color w:val="000000"/>
          <w:sz w:val="26"/>
          <w:szCs w:val="26"/>
        </w:rPr>
        <w:t>1.1.​ Характеристика проблемы:</w:t>
      </w:r>
    </w:p>
    <w:p w:rsidR="00850ECC" w:rsidRP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66D7D" w:rsidRPr="00866D7D" w:rsidRDefault="00866D7D" w:rsidP="00866D7D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поселения лесные массивы подходят вплотную границам поселения. При возникновении лесного пожара существует угроза переброски огня на жилые строения и возникновения пожара в самом населенном пункте. В населенном пункте имеется естественный водоём: озеро </w:t>
      </w:r>
      <w:proofErr w:type="spellStart"/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>Чля</w:t>
      </w:r>
      <w:proofErr w:type="spellEnd"/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6D7D" w:rsidRPr="00866D7D" w:rsidRDefault="00866D7D" w:rsidP="00866D7D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6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уже отмечалось, 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а администрация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 не снижается. Требуется рассмотрение и внедрение новых способов и форм обучения населения мерам пожарной безопасности.</w:t>
      </w:r>
    </w:p>
    <w:p w:rsidR="00850ECC" w:rsidRP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50ECC" w:rsidRDefault="00850ECC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Члянского 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20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- 201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850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годы». </w:t>
      </w:r>
    </w:p>
    <w:p w:rsidR="004E2665" w:rsidRPr="004E2665" w:rsidRDefault="004E2665" w:rsidP="00850E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2665" w:rsidRPr="00214F69" w:rsidRDefault="004E2665" w:rsidP="004E2665">
      <w:pPr>
        <w:shd w:val="clear" w:color="auto" w:fill="FFFFFF"/>
        <w:spacing w:before="99" w:after="9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Цели и задачи Программы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Программы является укрепление системы обеспечения необходимых условий для укрепления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. участие в борьбе с пожарами.</w:t>
      </w:r>
    </w:p>
    <w:p w:rsidR="004E2665" w:rsidRPr="004E2665" w:rsidRDefault="004E2665" w:rsidP="004E2665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65" w:rsidRPr="00214F69" w:rsidRDefault="004E2665" w:rsidP="004E26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4F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Ожидаемые результаты от реализации программных мероприятий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Программы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Члянском сельском поселении 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Члянского сельского поселения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рисков пожаров и смягчения возможных их последствий;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безопасности населения и защищенности от угроз пожаров;</w:t>
      </w:r>
    </w:p>
    <w:p w:rsidR="004E2665" w:rsidRPr="004E2665" w:rsidRDefault="004E2665" w:rsidP="00265F5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B6B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требований пожарной безопасности, предписаний отдела надзорно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  деятельности по Николаевскому</w:t>
      </w: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району;</w:t>
      </w:r>
    </w:p>
    <w:p w:rsidR="004E2665" w:rsidRP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эффективной системы пожарной безопасности;</w:t>
      </w:r>
    </w:p>
    <w:p w:rsid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665">
        <w:rPr>
          <w:rFonts w:ascii="Times New Roman" w:eastAsia="Times New Roman" w:hAnsi="Times New Roman" w:cs="Times New Roman"/>
          <w:color w:val="000000"/>
          <w:sz w:val="26"/>
          <w:szCs w:val="26"/>
        </w:rPr>
        <w:t>-повышение культуры и уровня знаний населения при обеспечении требуемого уровня пожарной безопасности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665" w:rsidRDefault="004E2665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C550F" w:rsidRP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общественности в профилактических мероприятиях по предупреждению пожаров и гибели людей</w:t>
      </w:r>
      <w:r w:rsidR="00BC55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2777" w:rsidRPr="00BC550F" w:rsidRDefault="00F92777" w:rsidP="007B489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F92777" w:rsidRPr="00215474" w:rsidRDefault="00F92777" w:rsidP="00F9277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>Реализация Про</w:t>
      </w:r>
      <w:r>
        <w:rPr>
          <w:rFonts w:ascii="Times New Roman" w:hAnsi="Times New Roman" w:cs="Times New Roman"/>
          <w:sz w:val="26"/>
          <w:szCs w:val="26"/>
        </w:rPr>
        <w:t>граммы проводится в течение 2017-2019</w:t>
      </w:r>
      <w:r w:rsidRPr="00F92777">
        <w:rPr>
          <w:rFonts w:ascii="Times New Roman" w:hAnsi="Times New Roman" w:cs="Times New Roman"/>
          <w:sz w:val="26"/>
          <w:szCs w:val="26"/>
        </w:rPr>
        <w:t xml:space="preserve"> годов в один этап</w:t>
      </w:r>
      <w:r w:rsidRPr="00215474">
        <w:rPr>
          <w:sz w:val="26"/>
          <w:szCs w:val="26"/>
        </w:rPr>
        <w:t>.</w:t>
      </w:r>
    </w:p>
    <w:p w:rsidR="00F92777" w:rsidRDefault="00F92777" w:rsidP="00F92777">
      <w:pPr>
        <w:rPr>
          <w:b/>
          <w:sz w:val="26"/>
          <w:szCs w:val="26"/>
        </w:rPr>
      </w:pPr>
    </w:p>
    <w:p w:rsidR="00F92777" w:rsidRPr="00214F69" w:rsidRDefault="00F92777" w:rsidP="00F92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5. Перечень показателей (индикаторов)  Программы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поставленными целями и задачами система программных мероприятий включает в себя разделы по приоритетным направлениям организации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F9277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Анализ статистики пожаров свидетельствует о том, что нередко из-за несвоевременного поступления сообщения о пожаре и длительном времени следования к месту пожара пожарных подразделений пожары развиваются до крупных размеров, причиняя значительные материальные потери.           Стратегической задачей оперативных подразделений пожарной охраны является организация тушения пожаров и проведение связанных с этим первоочередных аварийно-спасательных работ.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 xml:space="preserve">Особую роль в предупреждении пожаров играет профилактика. </w:t>
      </w:r>
      <w:proofErr w:type="gramStart"/>
      <w:r w:rsidRPr="00F92777">
        <w:rPr>
          <w:rFonts w:ascii="Times New Roman" w:hAnsi="Times New Roman" w:cs="Times New Roman"/>
          <w:sz w:val="26"/>
          <w:szCs w:val="26"/>
        </w:rPr>
        <w:t xml:space="preserve">Проведение разъяснительной информационной работы, направленной на повышение уровня противопожарной защиты территории </w:t>
      </w:r>
      <w:r>
        <w:rPr>
          <w:rFonts w:ascii="Times New Roman" w:hAnsi="Times New Roman" w:cs="Times New Roman"/>
          <w:sz w:val="26"/>
          <w:szCs w:val="26"/>
        </w:rPr>
        <w:t>Члянского</w:t>
      </w:r>
      <w:r w:rsidRPr="00F92777">
        <w:rPr>
          <w:rFonts w:ascii="Times New Roman" w:hAnsi="Times New Roman" w:cs="Times New Roman"/>
          <w:sz w:val="26"/>
          <w:szCs w:val="26"/>
        </w:rPr>
        <w:t xml:space="preserve"> сельского поселения, предотвращение гибели и </w:t>
      </w:r>
      <w:proofErr w:type="spellStart"/>
      <w:r w:rsidRPr="00F92777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F92777">
        <w:rPr>
          <w:rFonts w:ascii="Times New Roman" w:hAnsi="Times New Roman" w:cs="Times New Roman"/>
          <w:sz w:val="26"/>
          <w:szCs w:val="26"/>
        </w:rPr>
        <w:t xml:space="preserve"> людей на пожарах с привлечением средств массовой информации, применением различных форм наглядной агитации и их размещение, в области пожарной безопасности, изготовление и размещение панорамных щитов, изготовление плакатов и листовок, – позволит снизить количество пожаров и убытков от них, гибель и </w:t>
      </w:r>
      <w:proofErr w:type="spellStart"/>
      <w:r w:rsidRPr="00F92777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F92777">
        <w:rPr>
          <w:rFonts w:ascii="Times New Roman" w:hAnsi="Times New Roman" w:cs="Times New Roman"/>
          <w:sz w:val="26"/>
          <w:szCs w:val="26"/>
        </w:rPr>
        <w:t xml:space="preserve"> людей.</w:t>
      </w:r>
      <w:proofErr w:type="gramEnd"/>
      <w:r w:rsidRPr="00F92777">
        <w:rPr>
          <w:rFonts w:ascii="Times New Roman" w:hAnsi="Times New Roman" w:cs="Times New Roman"/>
          <w:sz w:val="26"/>
          <w:szCs w:val="26"/>
        </w:rPr>
        <w:t xml:space="preserve">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Оповещение является одним из важнейших мероприятий, обеспечивающих доведение до населения и подразделений противопожарной службы информации о пожаре.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Развитие инфраструктуры систем оповещения, информирования населения и автоматизации процессов предупреждения чрезвычайных ситуации, одна и важнейших задач на ближайшее будущее.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 xml:space="preserve"> </w:t>
      </w:r>
      <w:r w:rsidRPr="00F92777">
        <w:rPr>
          <w:rFonts w:ascii="Times New Roman" w:hAnsi="Times New Roman" w:cs="Times New Roman"/>
          <w:sz w:val="26"/>
          <w:szCs w:val="26"/>
        </w:rPr>
        <w:tab/>
      </w: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lastRenderedPageBreak/>
        <w:tab/>
        <w:t>6.1. Программа реализуется за счет средств бюджета городского (сельского).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образования, муниципальных унитарных предприятий и структурных подразделений администрации муниципального образования.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6.2. Объем средств может ежегодно уточняться в установленном порядке.</w:t>
      </w:r>
    </w:p>
    <w:p w:rsidR="00F92777" w:rsidRP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2777" w:rsidRPr="00214F69" w:rsidRDefault="00F92777" w:rsidP="00F92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4F69">
        <w:rPr>
          <w:rFonts w:ascii="Times New Roman" w:hAnsi="Times New Roman" w:cs="Times New Roman"/>
          <w:sz w:val="26"/>
          <w:szCs w:val="26"/>
        </w:rPr>
        <w:t>7. Анализ рисков реализации Программы</w:t>
      </w:r>
    </w:p>
    <w:p w:rsidR="00F92777" w:rsidRDefault="00F9277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777">
        <w:rPr>
          <w:rFonts w:ascii="Times New Roman" w:hAnsi="Times New Roman" w:cs="Times New Roman"/>
          <w:sz w:val="26"/>
          <w:szCs w:val="26"/>
        </w:rPr>
        <w:tab/>
        <w:t>Анализ рисков реализации программы и описание мер управления рисками реализации программы предусматривают идентификацию факторов риска по источникам возникновения и характеру влияния на ход и результаты реализации программы, качественную и, по возможности, количественную оценку факторов рисков, обоснование предложений по мерам управления рисками реализации программы.</w:t>
      </w:r>
    </w:p>
    <w:p w:rsidR="00880317" w:rsidRPr="00F92777" w:rsidRDefault="00880317" w:rsidP="00F92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66"/>
      </w:tblGrid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Риски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Меры управления рисками</w:t>
            </w:r>
          </w:p>
        </w:tc>
      </w:tr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1. Разработка и внедрение эффективной системы контроля процесса реализации программы, оценки эффективности использования бюджетных средств.</w:t>
            </w:r>
          </w:p>
        </w:tc>
      </w:tr>
      <w:tr w:rsidR="00F92777" w:rsidRPr="00F92777" w:rsidTr="000C7F6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2. Финансово-экономические - сокращение (или явно выразившейся нехваткой) в ходе реализации программы предусматриваемых объемов бюджетных средств.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777" w:rsidRPr="00880317" w:rsidRDefault="00F92777" w:rsidP="0088031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317">
              <w:rPr>
                <w:rFonts w:ascii="Times New Roman" w:hAnsi="Times New Roman" w:cs="Times New Roman"/>
                <w:sz w:val="26"/>
                <w:szCs w:val="26"/>
              </w:rPr>
              <w:t>2. 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программы.</w:t>
            </w:r>
          </w:p>
        </w:tc>
      </w:tr>
    </w:tbl>
    <w:p w:rsidR="00F92777" w:rsidRPr="00F92777" w:rsidRDefault="00F92777" w:rsidP="00F927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8. Методика оценки эффективности реализации Программы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 примерно на 5 - 10% ежегодно.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8.2. Повысить уровень культуры пожарной безопасности среди населения, улучшить противопожарную защиту жилых домов и других объектов, расположенных на территории поселения.  </w:t>
      </w: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9.Механизм реализации Программы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Реализация программы предусматривает целевое использование сре</w:t>
      </w:r>
      <w:proofErr w:type="gramStart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с</w:t>
      </w:r>
      <w:proofErr w:type="gramEnd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оответствии с поставленными задачами, переход к 3-летнему периоду планирования, регулярное проведение мониторинга достигаемых результатов и эффективности расходования бюджетных средств. Реализация программных </w:t>
      </w: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выполнения Программы обеспечивает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Корректировка плана реализации Программы по источникам и объемам финансирования и по перечню предлагаемых к реализации задач Программы - по результатам принятия местного бюджета и уточнения возможных объемов финансирования из других источников.</w:t>
      </w: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10. Основные мероприятия Программы </w:t>
      </w:r>
    </w:p>
    <w:p w:rsidR="00986117" w:rsidRPr="00986117" w:rsidRDefault="00986117" w:rsidP="00986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984"/>
        <w:gridCol w:w="1796"/>
        <w:gridCol w:w="654"/>
        <w:gridCol w:w="654"/>
        <w:gridCol w:w="688"/>
        <w:gridCol w:w="6"/>
      </w:tblGrid>
      <w:tr w:rsidR="00986117" w:rsidRPr="00986117" w:rsidTr="00986117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986117" w:rsidRPr="00986117" w:rsidRDefault="00986117" w:rsidP="0098611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986117" w:rsidRPr="00986117" w:rsidTr="00986117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986117" w:rsidRPr="00986117" w:rsidTr="00986117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86117" w:rsidRPr="00986117" w:rsidTr="00986117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поселения, жители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0A4028" w:rsidP="00770BE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  <w:r w:rsidR="00770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</w:t>
            </w:r>
          </w:p>
        </w:tc>
      </w:tr>
      <w:tr w:rsidR="00986117" w:rsidRPr="00986117" w:rsidTr="00986117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F643E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2,0</w:t>
            </w:r>
          </w:p>
        </w:tc>
      </w:tr>
      <w:tr w:rsidR="00986117" w:rsidRPr="00986117" w:rsidTr="00986117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минерализованных полос и их обновление вокруг населенных пунктов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B64AF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86117" w:rsidRPr="00B64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86117" w:rsidRPr="00986117" w:rsidTr="00986117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86117"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0A4028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15,0</w:t>
            </w:r>
          </w:p>
        </w:tc>
      </w:tr>
      <w:tr w:rsidR="00986117" w:rsidRPr="00986117" w:rsidTr="00986117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0A4028" w:rsidP="00770B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  <w:r w:rsidR="00770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0,0</w:t>
            </w:r>
          </w:p>
        </w:tc>
      </w:tr>
      <w:tr w:rsidR="00986117" w:rsidRPr="00986117" w:rsidTr="00986117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98611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B64AF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снос снятых с учета бесхозных строений, </w:t>
            </w:r>
            <w:r w:rsidR="00B64AF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представляющих опасность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0A4028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20,0</w:t>
            </w:r>
          </w:p>
        </w:tc>
      </w:tr>
      <w:tr w:rsidR="00986117" w:rsidRPr="00986117" w:rsidTr="00986117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38,5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30,0</w:t>
            </w:r>
          </w:p>
        </w:tc>
      </w:tr>
      <w:tr w:rsidR="00986117" w:rsidRPr="00986117" w:rsidTr="00986117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1,0</w:t>
            </w:r>
          </w:p>
        </w:tc>
      </w:tr>
      <w:tr w:rsidR="00986117" w:rsidRPr="00986117" w:rsidTr="00986117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</w:t>
            </w:r>
            <w:r w:rsidR="00525784">
              <w:rPr>
                <w:rFonts w:ascii="Times New Roman" w:eastAsia="Times New Roman" w:hAnsi="Times New Roman" w:cs="Times New Roman"/>
                <w:sz w:val="26"/>
                <w:szCs w:val="26"/>
              </w:rPr>
              <w:t>тивопожарных учений в поселении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ПЧ-50</w:t>
            </w:r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A699D">
              <w:rPr>
                <w:rFonts w:ascii="Times New Roman" w:eastAsia="Times New Roman" w:hAnsi="Times New Roman" w:cs="Times New Roman"/>
                <w:sz w:val="26"/>
                <w:szCs w:val="26"/>
              </w:rPr>
              <w:t>аго</w:t>
            </w:r>
            <w:proofErr w:type="spellEnd"/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98611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525784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986117"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поселения, ПЧ-50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70BEB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  <w:r w:rsidR="00986117"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98611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4A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2,0</w:t>
            </w:r>
          </w:p>
        </w:tc>
      </w:tr>
      <w:tr w:rsidR="007F643E" w:rsidRPr="00986117" w:rsidTr="007F643E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7F6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7F643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плана эвакуации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43E" w:rsidRPr="00B64AF4" w:rsidRDefault="007F643E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</w:tr>
      <w:tr w:rsidR="00986117" w:rsidRPr="00986117" w:rsidTr="005F29C9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Par314"/>
            <w:bookmarkEnd w:id="1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986117" w:rsidRDefault="00986117" w:rsidP="0098611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643E" w:rsidRPr="00B64AF4" w:rsidRDefault="000A4028" w:rsidP="007F6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117" w:rsidRPr="00B64AF4" w:rsidRDefault="007A277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117" w:rsidRPr="00B64AF4" w:rsidRDefault="007A2777" w:rsidP="009861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150</w:t>
            </w:r>
          </w:p>
        </w:tc>
      </w:tr>
    </w:tbl>
    <w:p w:rsidR="00986117" w:rsidRPr="00986117" w:rsidRDefault="00986117" w:rsidP="00986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117" w:rsidRPr="00986117" w:rsidRDefault="00986117" w:rsidP="00986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665" w:rsidRPr="00F92777" w:rsidRDefault="004E2665" w:rsidP="00F92777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ECC" w:rsidRPr="00F92777" w:rsidRDefault="00850ECC" w:rsidP="00F92777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759F" w:rsidRPr="00850ECC" w:rsidRDefault="0052759F">
      <w:pPr>
        <w:rPr>
          <w:sz w:val="26"/>
          <w:szCs w:val="26"/>
        </w:rPr>
      </w:pPr>
    </w:p>
    <w:sectPr w:rsidR="0052759F" w:rsidRPr="00850ECC" w:rsidSect="0001008E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36835"/>
    <w:rsid w:val="00054588"/>
    <w:rsid w:val="000A4028"/>
    <w:rsid w:val="001602F9"/>
    <w:rsid w:val="00196202"/>
    <w:rsid w:val="001B6BDF"/>
    <w:rsid w:val="00214F69"/>
    <w:rsid w:val="00265F5E"/>
    <w:rsid w:val="002A4586"/>
    <w:rsid w:val="002B6F4C"/>
    <w:rsid w:val="00376A6F"/>
    <w:rsid w:val="003B0AF0"/>
    <w:rsid w:val="004331ED"/>
    <w:rsid w:val="004C4122"/>
    <w:rsid w:val="004C6C33"/>
    <w:rsid w:val="004E2665"/>
    <w:rsid w:val="00525784"/>
    <w:rsid w:val="0052759F"/>
    <w:rsid w:val="0063087C"/>
    <w:rsid w:val="00641628"/>
    <w:rsid w:val="006E2AAA"/>
    <w:rsid w:val="00733417"/>
    <w:rsid w:val="00770BEB"/>
    <w:rsid w:val="007A2777"/>
    <w:rsid w:val="007B4891"/>
    <w:rsid w:val="007F643E"/>
    <w:rsid w:val="00850ECC"/>
    <w:rsid w:val="00866D7D"/>
    <w:rsid w:val="00874640"/>
    <w:rsid w:val="00880317"/>
    <w:rsid w:val="008B3D29"/>
    <w:rsid w:val="009322E3"/>
    <w:rsid w:val="0098598A"/>
    <w:rsid w:val="00986117"/>
    <w:rsid w:val="009A7312"/>
    <w:rsid w:val="009D3C5F"/>
    <w:rsid w:val="009D7FF9"/>
    <w:rsid w:val="009E4DA8"/>
    <w:rsid w:val="00A05481"/>
    <w:rsid w:val="00A26BBD"/>
    <w:rsid w:val="00AA699D"/>
    <w:rsid w:val="00B51649"/>
    <w:rsid w:val="00B64AF4"/>
    <w:rsid w:val="00BC550F"/>
    <w:rsid w:val="00BD22D2"/>
    <w:rsid w:val="00C40CFD"/>
    <w:rsid w:val="00EB3C80"/>
    <w:rsid w:val="00F04013"/>
    <w:rsid w:val="00F209A2"/>
    <w:rsid w:val="00F55996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0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3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0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dcterms:created xsi:type="dcterms:W3CDTF">2017-05-19T01:58:00Z</dcterms:created>
  <dcterms:modified xsi:type="dcterms:W3CDTF">2017-05-19T01:58:00Z</dcterms:modified>
</cp:coreProperties>
</file>